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4DE" w:rsidRDefault="006424DE" w:rsidP="006424DE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  <w:r w:rsidR="00400834">
        <w:rPr>
          <w:rFonts w:ascii="Times New Roman" w:hAnsi="Times New Roman"/>
          <w:b/>
          <w:sz w:val="24"/>
          <w:szCs w:val="24"/>
        </w:rPr>
        <w:t xml:space="preserve"> по русскому языку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</w:t>
      </w:r>
      <w:r w:rsidR="009534C8">
        <w:rPr>
          <w:rFonts w:ascii="Times New Roman" w:hAnsi="Times New Roman"/>
          <w:b/>
          <w:sz w:val="24"/>
          <w:szCs w:val="24"/>
        </w:rPr>
        <w:t>. 2 а.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</w:t>
      </w:r>
      <w:r w:rsidR="009534C8">
        <w:rPr>
          <w:rFonts w:ascii="Times New Roman" w:hAnsi="Times New Roman"/>
          <w:b/>
          <w:sz w:val="24"/>
          <w:szCs w:val="24"/>
        </w:rPr>
        <w:t xml:space="preserve"> Школа России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Тип урока</w:t>
      </w:r>
      <w:r w:rsidR="009534C8">
        <w:rPr>
          <w:rFonts w:ascii="Times New Roman" w:hAnsi="Times New Roman"/>
          <w:b/>
          <w:sz w:val="24"/>
          <w:szCs w:val="24"/>
        </w:rPr>
        <w:t xml:space="preserve"> Открытие нового знания 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</w:t>
      </w:r>
      <w:r w:rsidR="00400834">
        <w:rPr>
          <w:rFonts w:ascii="Times New Roman" w:hAnsi="Times New Roman"/>
          <w:b/>
          <w:sz w:val="24"/>
          <w:szCs w:val="24"/>
        </w:rPr>
        <w:t>: слова с удвоенным согласным</w:t>
      </w:r>
      <w:r w:rsidR="009534C8">
        <w:rPr>
          <w:rFonts w:ascii="Times New Roman" w:hAnsi="Times New Roman"/>
          <w:b/>
          <w:sz w:val="24"/>
          <w:szCs w:val="24"/>
        </w:rPr>
        <w:t>.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</w:t>
      </w:r>
      <w:r w:rsidR="00400834">
        <w:rPr>
          <w:rFonts w:ascii="Times New Roman" w:hAnsi="Times New Roman"/>
          <w:b/>
          <w:sz w:val="24"/>
          <w:szCs w:val="24"/>
        </w:rPr>
        <w:t xml:space="preserve">: </w:t>
      </w:r>
      <w:r w:rsidR="00400834">
        <w:rPr>
          <w:rFonts w:ascii="PT Sans" w:hAnsi="PT Sans"/>
          <w:color w:val="000000"/>
          <w:sz w:val="21"/>
          <w:szCs w:val="21"/>
          <w:shd w:val="clear" w:color="auto" w:fill="FFFFFF"/>
        </w:rPr>
        <w:t>Создание условий для формирования у обучающихся представлений о словах с удвоенными согласными и способах их переноса</w:t>
      </w:r>
      <w:proofErr w:type="gramStart"/>
      <w:r w:rsidR="00400834">
        <w:rPr>
          <w:rFonts w:ascii="PT Sans" w:hAnsi="PT Sans"/>
          <w:color w:val="000000"/>
          <w:sz w:val="21"/>
          <w:szCs w:val="21"/>
          <w:shd w:val="clear" w:color="auto" w:fill="FFFFFF"/>
        </w:rPr>
        <w:t>.</w:t>
      </w:r>
      <w:r w:rsidR="009534C8">
        <w:rPr>
          <w:rFonts w:ascii="Times New Roman" w:hAnsi="Times New Roman"/>
          <w:b/>
          <w:sz w:val="24"/>
          <w:szCs w:val="24"/>
        </w:rPr>
        <w:t>.</w:t>
      </w:r>
      <w:proofErr w:type="gramEnd"/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:rsidR="00400834" w:rsidRPr="00400834" w:rsidRDefault="00400834" w:rsidP="00400834">
      <w:pPr>
        <w:shd w:val="clear" w:color="auto" w:fill="FFFFFF"/>
        <w:spacing w:after="150" w:line="240" w:lineRule="auto"/>
        <w:rPr>
          <w:rFonts w:ascii="PT Sans" w:eastAsia="Times New Roman" w:hAnsi="PT Sans"/>
          <w:color w:val="000000"/>
          <w:sz w:val="21"/>
          <w:szCs w:val="21"/>
          <w:lang w:eastAsia="ru-RU"/>
        </w:rPr>
      </w:pPr>
      <w:r w:rsidRPr="00400834">
        <w:rPr>
          <w:rFonts w:ascii="PT Sans" w:eastAsia="Times New Roman" w:hAnsi="PT Sans"/>
          <w:color w:val="000000"/>
          <w:sz w:val="21"/>
          <w:szCs w:val="21"/>
          <w:u w:val="single"/>
          <w:lang w:eastAsia="ru-RU"/>
        </w:rPr>
        <w:t>Дидактические</w:t>
      </w:r>
      <w:r w:rsidRPr="00400834">
        <w:rPr>
          <w:rFonts w:ascii="PT Sans" w:eastAsia="Times New Roman" w:hAnsi="PT Sans"/>
          <w:color w:val="000000"/>
          <w:sz w:val="21"/>
          <w:szCs w:val="21"/>
          <w:lang w:eastAsia="ru-RU"/>
        </w:rPr>
        <w:t>: Дать понятие о словах с удвоенными согласными и способах их переноса; научить слышать слова с удвоенной согласной в корне, правильно обозначать их на письме; аргументированно отвечать, доказывать свое мнение.</w:t>
      </w:r>
    </w:p>
    <w:p w:rsidR="00400834" w:rsidRPr="00400834" w:rsidRDefault="00400834" w:rsidP="00400834">
      <w:pPr>
        <w:shd w:val="clear" w:color="auto" w:fill="FFFFFF"/>
        <w:spacing w:after="150" w:line="240" w:lineRule="auto"/>
        <w:rPr>
          <w:rFonts w:ascii="PT Sans" w:eastAsia="Times New Roman" w:hAnsi="PT Sans"/>
          <w:color w:val="000000"/>
          <w:sz w:val="21"/>
          <w:szCs w:val="21"/>
          <w:lang w:eastAsia="ru-RU"/>
        </w:rPr>
      </w:pPr>
      <w:r w:rsidRPr="00400834">
        <w:rPr>
          <w:rFonts w:ascii="PT Sans" w:eastAsia="Times New Roman" w:hAnsi="PT Sans"/>
          <w:color w:val="000000"/>
          <w:sz w:val="21"/>
          <w:szCs w:val="21"/>
          <w:u w:val="single"/>
          <w:lang w:eastAsia="ru-RU"/>
        </w:rPr>
        <w:t>Развивающие</w:t>
      </w:r>
      <w:r w:rsidRPr="00400834">
        <w:rPr>
          <w:rFonts w:ascii="PT Sans" w:eastAsia="Times New Roman" w:hAnsi="PT Sans"/>
          <w:color w:val="000000"/>
          <w:sz w:val="21"/>
          <w:szCs w:val="21"/>
          <w:lang w:eastAsia="ru-RU"/>
        </w:rPr>
        <w:t>: Развить орфографическую зоркость; навыки групповой работы; навыки устной и письменной речи, умений анализировать, формирование действий самооценки</w:t>
      </w:r>
    </w:p>
    <w:p w:rsidR="00400834" w:rsidRPr="00400834" w:rsidRDefault="00400834" w:rsidP="00400834">
      <w:pPr>
        <w:shd w:val="clear" w:color="auto" w:fill="FFFFFF"/>
        <w:spacing w:after="150" w:line="240" w:lineRule="auto"/>
        <w:rPr>
          <w:rFonts w:ascii="PT Sans" w:eastAsia="Times New Roman" w:hAnsi="PT Sans"/>
          <w:color w:val="000000"/>
          <w:sz w:val="21"/>
          <w:szCs w:val="21"/>
          <w:lang w:eastAsia="ru-RU"/>
        </w:rPr>
      </w:pPr>
      <w:r w:rsidRPr="00400834">
        <w:rPr>
          <w:rFonts w:ascii="PT Sans" w:eastAsia="Times New Roman" w:hAnsi="PT Sans"/>
          <w:color w:val="000000"/>
          <w:sz w:val="21"/>
          <w:szCs w:val="21"/>
          <w:u w:val="single"/>
          <w:lang w:eastAsia="ru-RU"/>
        </w:rPr>
        <w:t>Воспитательные</w:t>
      </w:r>
      <w:r w:rsidRPr="00400834">
        <w:rPr>
          <w:rFonts w:ascii="PT Sans" w:eastAsia="Times New Roman" w:hAnsi="PT Sans"/>
          <w:color w:val="000000"/>
          <w:sz w:val="21"/>
          <w:szCs w:val="21"/>
          <w:lang w:eastAsia="ru-RU"/>
        </w:rPr>
        <w:t> </w:t>
      </w:r>
      <w:proofErr w:type="gramStart"/>
      <w:r w:rsidRPr="00400834">
        <w:rPr>
          <w:rFonts w:ascii="PT Sans" w:eastAsia="Times New Roman" w:hAnsi="PT Sans"/>
          <w:color w:val="000000"/>
          <w:sz w:val="21"/>
          <w:szCs w:val="21"/>
          <w:lang w:eastAsia="ru-RU"/>
        </w:rPr>
        <w:t>:В</w:t>
      </w:r>
      <w:proofErr w:type="gramEnd"/>
      <w:r w:rsidRPr="00400834">
        <w:rPr>
          <w:rFonts w:ascii="PT Sans" w:eastAsia="Times New Roman" w:hAnsi="PT Sans"/>
          <w:color w:val="000000"/>
          <w:sz w:val="21"/>
          <w:szCs w:val="21"/>
          <w:lang w:eastAsia="ru-RU"/>
        </w:rPr>
        <w:t>оспитывать устойчивый интерес к уроку; познавательную активность; воспитывать привычку систематически трудиться и преодолевать трудности воспитать уважительное отношение друг к другу в процессе парной, коллективной работы.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Оборудование</w:t>
      </w:r>
      <w:r w:rsidR="00400834">
        <w:rPr>
          <w:rFonts w:ascii="Times New Roman" w:hAnsi="Times New Roman"/>
          <w:b/>
          <w:sz w:val="24"/>
          <w:szCs w:val="24"/>
        </w:rPr>
        <w:t>: доска, презентация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Личностные</w:t>
      </w:r>
      <w:r w:rsidR="00400834">
        <w:rPr>
          <w:rFonts w:ascii="Times New Roman" w:hAnsi="Times New Roman"/>
          <w:b/>
          <w:i/>
          <w:sz w:val="24"/>
          <w:szCs w:val="24"/>
        </w:rPr>
        <w:t>:</w:t>
      </w:r>
      <w:r w:rsidR="00400834" w:rsidRPr="00400834">
        <w:rPr>
          <w:rFonts w:ascii="Helvetica" w:hAnsi="Helvetica"/>
          <w:color w:val="333333"/>
          <w:sz w:val="21"/>
          <w:szCs w:val="21"/>
          <w:u w:val="single"/>
          <w:shd w:val="clear" w:color="auto" w:fill="FFFFFF"/>
        </w:rPr>
        <w:t xml:space="preserve"> </w:t>
      </w:r>
      <w:r w:rsidR="00400834">
        <w:rPr>
          <w:rFonts w:ascii="Helvetica" w:hAnsi="Helvetica"/>
          <w:color w:val="333333"/>
          <w:sz w:val="21"/>
          <w:szCs w:val="21"/>
          <w:shd w:val="clear" w:color="auto" w:fill="FFFFFF"/>
        </w:rPr>
        <w:t>проявляют готовность к учебной деятельности, эмоциональную отзывчивость на слово учителя.</w:t>
      </w:r>
      <w:r w:rsidR="00400834" w:rsidRPr="00400834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 </w:t>
      </w:r>
      <w:r w:rsidR="00400834">
        <w:rPr>
          <w:rFonts w:asciiTheme="minorHAnsi" w:hAnsiTheme="minorHAnsi"/>
          <w:color w:val="333333"/>
          <w:sz w:val="21"/>
          <w:szCs w:val="21"/>
          <w:shd w:val="clear" w:color="auto" w:fill="FFFFFF"/>
        </w:rPr>
        <w:t>Р</w:t>
      </w:r>
      <w:r w:rsidR="00400834">
        <w:rPr>
          <w:rFonts w:ascii="Helvetica" w:hAnsi="Helvetica"/>
          <w:color w:val="333333"/>
          <w:sz w:val="21"/>
          <w:szCs w:val="21"/>
          <w:shd w:val="clear" w:color="auto" w:fill="FFFFFF"/>
        </w:rPr>
        <w:t>азвитие познавательных интересов учебных мотивов;</w:t>
      </w:r>
    </w:p>
    <w:p w:rsidR="006E1C7D" w:rsidRDefault="006E1C7D" w:rsidP="006E1C7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  <w:r w:rsidR="00400834">
        <w:rPr>
          <w:rFonts w:ascii="Times New Roman" w:hAnsi="Times New Roman"/>
          <w:b/>
          <w:i/>
          <w:sz w:val="24"/>
          <w:szCs w:val="24"/>
        </w:rPr>
        <w:t>:</w:t>
      </w:r>
      <w:r w:rsidR="00400834" w:rsidRPr="00400834">
        <w:rPr>
          <w:rFonts w:ascii="Helvetica" w:hAnsi="Helvetica"/>
          <w:color w:val="333333"/>
          <w:sz w:val="21"/>
          <w:szCs w:val="21"/>
          <w:shd w:val="clear" w:color="auto" w:fill="FFFFFF"/>
        </w:rPr>
        <w:t xml:space="preserve"> </w:t>
      </w:r>
      <w:r w:rsidR="00400834">
        <w:rPr>
          <w:rFonts w:ascii="Helvetica" w:hAnsi="Helvetica"/>
          <w:color w:val="333333"/>
          <w:sz w:val="21"/>
          <w:szCs w:val="21"/>
          <w:shd w:val="clear" w:color="auto" w:fill="FFFFFF"/>
        </w:rPr>
        <w:t>овладевают изучаемыми нормами русского языка; узнают слова с изученными орфограммами, понимают недостаточность имеющихся знаний.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</w:rPr>
        <w:t>Регулятивные УУД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принимают и сохраняют учебную задачу;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действуют с учетом выделенных учителем ориентиров;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применяют освоенные способы действия;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оценка того, что усвоено, осознание качества и уровня усвоения.</w:t>
      </w:r>
    </w:p>
    <w:p w:rsidR="006E1C7D" w:rsidRP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i/>
        </w:rPr>
        <w:t xml:space="preserve">Коммуникативные УУД </w:t>
      </w:r>
      <w:r>
        <w:rPr>
          <w:rFonts w:ascii="Arial" w:hAnsi="Arial" w:cs="Arial"/>
          <w:color w:val="000000"/>
          <w:sz w:val="21"/>
          <w:szCs w:val="21"/>
        </w:rPr>
        <w:t> 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участвуют в учебном диалоге;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обмениваются мнениями;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оформлять свои мысли в устной речи с учетом своих учебных и жизненных речевых ситуациях строят речевые высказывания;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формулируют</w:t>
      </w:r>
      <w:r>
        <w:rPr>
          <w:b/>
          <w:bCs/>
          <w:color w:val="000000"/>
          <w:szCs w:val="21"/>
        </w:rPr>
        <w:t> </w:t>
      </w:r>
      <w:r>
        <w:rPr>
          <w:color w:val="000000"/>
          <w:szCs w:val="21"/>
        </w:rPr>
        <w:t>ответы и выводы;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lastRenderedPageBreak/>
        <w:t>умение работать в парах;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участвовать в коллективном обсуждении проблем, строить продуктивное взаимодействие и сотрудничество со сверстниками и учителем;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аргументировать свои высказывания.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ind w:left="360"/>
        <w:rPr>
          <w:i/>
        </w:rPr>
      </w:pPr>
      <w:r>
        <w:rPr>
          <w:i/>
        </w:rPr>
        <w:t>Познавательные УУД: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i/>
        </w:rPr>
      </w:pPr>
      <w:r>
        <w:rPr>
          <w:color w:val="000000"/>
        </w:rPr>
        <w:t xml:space="preserve"> уметь обобщать;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извлечение из рассказа учителя необходимой информации, осуществляют поиск                необходимой информации;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дополняют и расширяют знания;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анализ с целью выделения главных признаков;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выделение и поиск необходимой информации;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умение структурировать знания.</w:t>
      </w:r>
    </w:p>
    <w:p w:rsidR="006E1C7D" w:rsidRPr="006E1C7D" w:rsidRDefault="006424DE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i/>
        </w:rPr>
        <w:t>Предметные</w:t>
      </w:r>
      <w:r w:rsidR="006E1C7D" w:rsidRPr="006E1C7D">
        <w:rPr>
          <w:rStyle w:val="a4"/>
          <w:rFonts w:ascii="Arial" w:hAnsi="Arial" w:cs="Arial"/>
          <w:b w:val="0"/>
          <w:bCs w:val="0"/>
          <w:color w:val="333333"/>
        </w:rPr>
        <w:t xml:space="preserve"> </w:t>
      </w:r>
    </w:p>
    <w:p w:rsidR="006E1C7D" w:rsidRP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  <w:r w:rsidRPr="006E1C7D">
        <w:rPr>
          <w:color w:val="333333"/>
        </w:rPr>
        <w:t xml:space="preserve"> виды деятельности по получению нового зн</w:t>
      </w:r>
      <w:r>
        <w:rPr>
          <w:color w:val="333333"/>
        </w:rPr>
        <w:t>ания в рамках учебного предмета.</w:t>
      </w:r>
      <w:r>
        <w:rPr>
          <w:color w:val="333333"/>
        </w:rPr>
        <w:br/>
      </w:r>
    </w:p>
    <w:p w:rsid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  <w:r w:rsidRPr="006E1C7D">
        <w:rPr>
          <w:color w:val="333333"/>
        </w:rPr>
        <w:t xml:space="preserve"> преобразование и применение нового знания в учебных, учебно-проектных и социально-проектных ситуациях, опыт решения проблем, опыт творческой деятельности, ценностей.</w:t>
      </w:r>
    </w:p>
    <w:p w:rsidR="006E1C7D" w:rsidRP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</w:p>
    <w:p w:rsidR="006E1C7D" w:rsidRP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  <w:r w:rsidRPr="006E1C7D">
        <w:rPr>
          <w:color w:val="333333"/>
        </w:rPr>
        <w:t xml:space="preserve"> формирование научного типа мышления, применение знаний и умений в учебной деятельности и речевой практике.</w:t>
      </w:r>
    </w:p>
    <w:p w:rsidR="006424DE" w:rsidRPr="006E1C7D" w:rsidRDefault="006424DE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P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3"/>
        <w:gridCol w:w="3404"/>
        <w:gridCol w:w="2282"/>
      </w:tblGrid>
      <w:tr w:rsidR="00773788" w:rsidTr="00773788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788" w:rsidRDefault="007737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:rsidR="00773788" w:rsidRDefault="007737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773788" w:rsidTr="00773788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Организационный момент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Актуализация знаний 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(Чистописание)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(словарная работа)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Целеполагание 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Открытие нового материала 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Продолжение изучения нового материала</w:t>
            </w: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Физкультминутка </w:t>
            </w: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Подведение итогов</w:t>
            </w: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Рефлексия</w:t>
            </w: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Pr="006424DE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788" w:rsidRDefault="00773788" w:rsidP="006424DE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-Здравствуйте, ребята!</w:t>
            </w:r>
          </w:p>
          <w:p w:rsidR="00773788" w:rsidRDefault="00773788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Вы любите преодолевать трудности?</w:t>
            </w:r>
          </w:p>
          <w:p w:rsidR="00773788" w:rsidRDefault="00773788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Поднимите руки, кто уверен, что справится со всеми трудностями.</w:t>
            </w:r>
          </w:p>
          <w:p w:rsidR="00773788" w:rsidRDefault="00773788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Трудность всегда преодолевается, если человек все делает с хорошим настроением, с хорошими мыслями.</w:t>
            </w:r>
          </w:p>
          <w:p w:rsidR="00773788" w:rsidRDefault="00773788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Давайте послушаем сами себя, какое настроение у нас сейчас?</w:t>
            </w:r>
          </w:p>
          <w:p w:rsidR="00773788" w:rsidRDefault="00773788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Позволит ли ваше настроение преодолеть все трудности  на нашем уроке?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 w:rsidP="00D65609">
            <w:pPr>
              <w:spacing w:after="15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-Откройте тетрадь, запишите число и Классная работа.  </w:t>
            </w:r>
            <w:r w:rsidRPr="00D65609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</w:t>
            </w:r>
            <w:r w:rsidRPr="00D65609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слайд)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1. Минутка чистописания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 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>бб</w:t>
            </w:r>
            <w:proofErr w:type="spellEnd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 xml:space="preserve"> </w:t>
            </w:r>
            <w:proofErr w:type="spellStart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>жж</w:t>
            </w:r>
            <w:proofErr w:type="spellEnd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 xml:space="preserve"> </w:t>
            </w:r>
            <w:proofErr w:type="spellStart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>кк</w:t>
            </w:r>
            <w:proofErr w:type="spellEnd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 xml:space="preserve"> мм </w:t>
            </w:r>
            <w:proofErr w:type="spellStart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>нн</w:t>
            </w:r>
            <w:proofErr w:type="spellEnd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 xml:space="preserve"> </w:t>
            </w:r>
            <w:proofErr w:type="spellStart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>пп</w:t>
            </w:r>
            <w:proofErr w:type="spellEnd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 xml:space="preserve"> </w:t>
            </w:r>
            <w:proofErr w:type="spellStart"/>
            <w:r w:rsidRPr="00D65609">
              <w:rPr>
                <w:rFonts w:ascii="PT Sans" w:eastAsia="Times New Roman" w:hAnsi="PT Sans"/>
                <w:b/>
                <w:color w:val="000000"/>
                <w:sz w:val="21"/>
                <w:szCs w:val="21"/>
                <w:u w:val="single"/>
                <w:lang w:eastAsia="ru-RU"/>
              </w:rPr>
              <w:t>сс</w:t>
            </w:r>
            <w:proofErr w:type="spellEnd"/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E3440D">
              <w:rPr>
                <w:rFonts w:ascii="PT Sans" w:eastAsia="Times New Roman" w:hAnsi="PT Sans"/>
                <w:color w:val="FF0000"/>
                <w:sz w:val="21"/>
                <w:szCs w:val="21"/>
                <w:lang w:eastAsia="ru-RU"/>
              </w:rPr>
              <w:t>(</w:t>
            </w:r>
            <w:r w:rsidRPr="00E3440D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2</w:t>
            </w:r>
            <w:r w:rsidRPr="00D65609">
              <w:rPr>
                <w:rFonts w:ascii="PT Sans" w:eastAsia="Times New Roman" w:hAnsi="PT Sans"/>
                <w:color w:val="FF0000"/>
                <w:sz w:val="21"/>
                <w:szCs w:val="21"/>
                <w:lang w:eastAsia="ru-RU"/>
              </w:rPr>
              <w:t>Слайд)</w:t>
            </w:r>
          </w:p>
          <w:p w:rsidR="00773788" w:rsidRPr="00D65609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 w:rsidRPr="00D65609">
              <w:rPr>
                <w:rFonts w:ascii="PT Sans" w:hAnsi="PT Sans"/>
                <w:color w:val="000000"/>
                <w:sz w:val="21"/>
                <w:szCs w:val="21"/>
              </w:rPr>
              <w:t>- Что вы можете сказать о буквах, которые нам предстоит написать?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Theme="minorHAnsi" w:hAnsiTheme="minorHAnsi"/>
                <w:color w:val="000000"/>
                <w:sz w:val="21"/>
                <w:szCs w:val="21"/>
              </w:rPr>
              <w:t>)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>В</w:t>
            </w:r>
            <w:proofErr w:type="gramEnd"/>
            <w:r>
              <w:rPr>
                <w:rFonts w:ascii="PT Sans" w:hAnsi="PT Sans"/>
                <w:color w:val="000000"/>
                <w:sz w:val="21"/>
                <w:szCs w:val="21"/>
              </w:rPr>
              <w:t>се согласные, строго расположены по алфавиту.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)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Что еще интересного вы заметили?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(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>Буквы соединяются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с точно </w:t>
            </w:r>
            <w:proofErr w:type="gramStart"/>
            <w:r>
              <w:rPr>
                <w:rFonts w:asciiTheme="minorHAnsi" w:hAnsiTheme="minorHAnsi"/>
                <w:color w:val="000000"/>
                <w:sz w:val="21"/>
                <w:szCs w:val="21"/>
              </w:rPr>
              <w:t>такими</w:t>
            </w:r>
            <w:proofErr w:type="gramEnd"/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же)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- На экране вы видите печатные буквы, а на строке 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в тетради </w:t>
            </w: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мы будем писать прописные буквы.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lastRenderedPageBreak/>
              <w:t>Ваши глазки сейчас внимательно смотрят за мной, я пишу на доске, а вы повторяете в воздухе.</w:t>
            </w:r>
            <w:proofErr w:type="gramStart"/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br/>
              <w:t>-</w:t>
            </w:r>
            <w:proofErr w:type="gramEnd"/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>теперь записываем всё к себе в тетрадь точно также как у меня на доске.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Посмотрите внимательно на экран, прочитайте слова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(</w:t>
            </w:r>
            <w:r w:rsidRPr="00D65609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3</w:t>
            </w:r>
            <w:r w:rsidRPr="00D65609">
              <w:rPr>
                <w:rFonts w:ascii="PT Sans" w:eastAsia="Times New Roman" w:hAnsi="PT Sans"/>
                <w:color w:val="FF0000"/>
                <w:sz w:val="21"/>
                <w:szCs w:val="21"/>
                <w:lang w:eastAsia="ru-RU"/>
              </w:rPr>
              <w:t xml:space="preserve"> слайд)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с</w:t>
            </w:r>
            <w:proofErr w:type="gram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..</w:t>
            </w:r>
            <w:proofErr w:type="gramEnd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рока</w:t>
            </w:r>
            <w:proofErr w:type="spellEnd"/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кла</w:t>
            </w:r>
            <w:proofErr w:type="spellEnd"/>
            <w:proofErr w:type="gram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..</w:t>
            </w:r>
            <w:proofErr w:type="gramEnd"/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в</w:t>
            </w:r>
            <w:proofErr w:type="gram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.. </w:t>
            </w:r>
            <w:proofErr w:type="spellStart"/>
            <w:proofErr w:type="gramEnd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рона</w:t>
            </w:r>
            <w:proofErr w:type="spellEnd"/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к.. </w:t>
            </w:r>
            <w:proofErr w:type="spellStart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рова</w:t>
            </w:r>
            <w:proofErr w:type="spellEnd"/>
            <w:proofErr w:type="gramEnd"/>
          </w:p>
          <w:p w:rsidR="00773788" w:rsidRPr="00D65609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 w:rsidRPr="00D65609">
              <w:rPr>
                <w:rFonts w:ascii="PT Sans" w:hAnsi="PT Sans"/>
                <w:color w:val="000000"/>
                <w:sz w:val="21"/>
                <w:szCs w:val="21"/>
              </w:rPr>
              <w:t>- Что общего в данных словах</w:t>
            </w:r>
            <w:proofErr w:type="gramStart"/>
            <w:r w:rsidRPr="00D65609">
              <w:rPr>
                <w:rFonts w:ascii="PT Sans" w:hAnsi="PT Sans"/>
                <w:color w:val="000000"/>
                <w:sz w:val="21"/>
                <w:szCs w:val="21"/>
              </w:rPr>
              <w:t>?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(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- </w:t>
            </w:r>
            <w:proofErr w:type="gramEnd"/>
            <w:r>
              <w:rPr>
                <w:rFonts w:ascii="PT Sans" w:hAnsi="PT Sans"/>
                <w:color w:val="000000"/>
                <w:sz w:val="21"/>
                <w:szCs w:val="21"/>
              </w:rPr>
              <w:t>Все они существительные, нарицательные, словарные слова.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) 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- 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давайте вставим пропущенные </w:t>
            </w:r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буквы </w:t>
            </w:r>
            <w:r w:rsidRPr="004C403E">
              <w:rPr>
                <w:rFonts w:ascii="PT Sans" w:eastAsia="Times New Roman" w:hAnsi="PT Sans"/>
                <w:color w:val="FF0000"/>
                <w:sz w:val="21"/>
                <w:szCs w:val="21"/>
                <w:lang w:eastAsia="ru-RU"/>
              </w:rPr>
              <w:t>(</w:t>
            </w:r>
            <w:r w:rsidRPr="004C403E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анимация</w:t>
            </w:r>
            <w:r w:rsidRPr="00D65609">
              <w:rPr>
                <w:rFonts w:ascii="PT Sans" w:eastAsia="Times New Roman" w:hAnsi="PT Sans"/>
                <w:color w:val="FF0000"/>
                <w:sz w:val="21"/>
                <w:szCs w:val="21"/>
                <w:lang w:eastAsia="ru-RU"/>
              </w:rPr>
              <w:t>)</w:t>
            </w:r>
            <w:proofErr w:type="gramStart"/>
            <w:r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br/>
              <w:t>-</w:t>
            </w:r>
            <w:proofErr w:type="gramEnd"/>
            <w:r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 xml:space="preserve">в слове сорока какие буквы вставим? </w:t>
            </w:r>
            <w:proofErr w:type="spellStart"/>
            <w:r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Итд</w:t>
            </w:r>
            <w:proofErr w:type="spellEnd"/>
            <w:r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.</w:t>
            </w:r>
          </w:p>
          <w:p w:rsidR="00773788" w:rsidRPr="007B40A6" w:rsidRDefault="00773788" w:rsidP="007B40A6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 w:rsidRPr="00D65609">
              <w:rPr>
                <w:rFonts w:ascii="PT Sans" w:hAnsi="PT Sans"/>
                <w:color w:val="000000"/>
                <w:sz w:val="21"/>
                <w:szCs w:val="21"/>
              </w:rPr>
              <w:t>- Назовите лишнее слово</w:t>
            </w:r>
            <w:proofErr w:type="gramStart"/>
            <w:r w:rsidRPr="00D65609">
              <w:rPr>
                <w:rFonts w:ascii="PT Sans" w:hAnsi="PT Sans"/>
                <w:color w:val="000000"/>
                <w:sz w:val="21"/>
                <w:szCs w:val="21"/>
              </w:rPr>
              <w:t>.</w:t>
            </w:r>
            <w:proofErr w:type="gramEnd"/>
            <w:r>
              <w:rPr>
                <w:rFonts w:asciiTheme="minorHAnsi" w:hAnsiTheme="minorHAnsi"/>
                <w:color w:val="000000"/>
                <w:sz w:val="21"/>
                <w:szCs w:val="21"/>
              </w:rPr>
              <w:br/>
              <w:t xml:space="preserve">- </w:t>
            </w:r>
            <w:proofErr w:type="gramStart"/>
            <w:r>
              <w:rPr>
                <w:rFonts w:asciiTheme="minorHAnsi" w:hAnsiTheme="minorHAnsi"/>
                <w:color w:val="000000"/>
                <w:sz w:val="21"/>
                <w:szCs w:val="21"/>
              </w:rPr>
              <w:t>а</w:t>
            </w:r>
            <w:proofErr w:type="gramEnd"/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почему оно будет лишнее?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(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>1 слог отвечает на вопрос что? неодушевленное существительное, пропущены две согласные буквы.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)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br/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Где мы можем проверить написание этих слов?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Откройте орф</w:t>
            </w:r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ографический словарь на стр. </w:t>
            </w:r>
            <w:r w:rsidRPr="007B40A6">
              <w:rPr>
                <w:rFonts w:ascii="PT Sans" w:eastAsia="Times New Roman" w:hAnsi="PT Sans"/>
                <w:b/>
                <w:color w:val="FF0000"/>
                <w:sz w:val="21"/>
                <w:szCs w:val="21"/>
                <w:lang w:eastAsia="ru-RU"/>
              </w:rPr>
              <w:t>13</w:t>
            </w:r>
            <w:r w:rsidRPr="007B40A6">
              <w:rPr>
                <w:rFonts w:asciiTheme="minorHAnsi" w:eastAsia="Times New Roman" w:hAnsiTheme="minorHAnsi"/>
                <w:b/>
                <w:color w:val="FF0000"/>
                <w:sz w:val="21"/>
                <w:szCs w:val="21"/>
                <w:lang w:eastAsia="ru-RU"/>
              </w:rPr>
              <w:t>4!!!!</w:t>
            </w:r>
            <w:r w:rsidRPr="00D65609">
              <w:rPr>
                <w:rFonts w:ascii="PT Sans" w:eastAsia="Times New Roman" w:hAnsi="PT Sans"/>
                <w:color w:val="FF0000"/>
                <w:sz w:val="21"/>
                <w:szCs w:val="21"/>
                <w:lang w:eastAsia="ru-RU"/>
              </w:rPr>
              <w:t xml:space="preserve"> </w:t>
            </w: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в учебнике</w:t>
            </w:r>
            <w:proofErr w:type="gramStart"/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,</w:t>
            </w:r>
            <w:proofErr w:type="gramEnd"/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найдите это слово.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lastRenderedPageBreak/>
              <w:t xml:space="preserve">-мы видим две буквы </w:t>
            </w:r>
            <w:proofErr w:type="spellStart"/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>сс</w:t>
            </w:r>
            <w:proofErr w:type="spellEnd"/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в слове класс. Это удвоенные согласные.</w:t>
            </w:r>
          </w:p>
          <w:p w:rsidR="00773788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>-</w:t>
            </w:r>
            <w:r w:rsidRPr="00D65609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Что обозначает слово класс?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4C403E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(4 слайд)</w:t>
            </w: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D65609" w:rsidRDefault="00773788" w:rsidP="00D65609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-Давайте вернемся к минутке чистописания.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Как вы думаете, случайно ли я вам подобрала именно эти буквы?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Какая удвоенная согласная в слове класс?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Можете ли вы назвать слова с другими удвоенными согласными?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Вы назвали немного слов. Ничего, т.к. мы еще не изучали эту тему.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Кто догадался, какая тема сегодняшнего урока?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4C403E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 xml:space="preserve">(слова с удвоенными согласными) 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</w:pPr>
            <w:r w:rsidRPr="004C403E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(5 слайд)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-давайте поставим цель урока.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BD3DD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Познакомиться с </w:t>
            </w:r>
            <w:r w:rsidRPr="00BD3DD3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правописанием слов с удвоенной согласной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D3DD3">
              <w:rPr>
                <w:rFonts w:ascii="Times New Roman" w:hAnsi="Times New Roman"/>
                <w:color w:val="FF0000"/>
                <w:sz w:val="24"/>
                <w:szCs w:val="24"/>
              </w:rPr>
              <w:t>Научиться слышать слов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а с удвоенной согласной в корне и переносить.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В русском языке много слов с удвоенными согласными.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Кто догадался, можно ли проверить написание слов с удвоенными согласными?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(нет)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Нет, написание слов с удвоенными согласными надо запомнить. Это словарные слова!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Чем являются правописание слов с удвоенными согласными?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(орфограммой)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В русском языке много слов с удвоенными согласными.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Отгадайте некоторые из них.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Загадки: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(</w:t>
            </w:r>
            <w:r w:rsidRPr="00CC4FE0">
              <w:rPr>
                <w:rFonts w:asciiTheme="minorHAnsi" w:eastAsia="Times New Roman" w:hAnsiTheme="minorHAnsi"/>
                <w:color w:val="000000"/>
                <w:sz w:val="21"/>
                <w:szCs w:val="21"/>
                <w:highlight w:val="red"/>
                <w:lang w:eastAsia="ru-RU"/>
              </w:rPr>
              <w:t>слайд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>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*Мы к вокзалу подъезжаем,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Быстро вещи собираем,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Попадаем мы в вагон и выходим </w:t>
            </w:r>
            <w:proofErr w:type="gramStart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на</w:t>
            </w:r>
            <w:proofErr w:type="gramEnd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……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(Перрон)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Запишите слово. Назовите и выделите орфограмму.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*Проста загадка и легка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lastRenderedPageBreak/>
              <w:t>Пишусь</w:t>
            </w:r>
            <w:proofErr w:type="spellEnd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всегда через два «ка»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И </w:t>
            </w:r>
            <w:proofErr w:type="gramStart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мяч</w:t>
            </w:r>
            <w:proofErr w:type="gramEnd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и шайбу клюшкой бей,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А называюсь я ….. (Хоккей)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Запишите слово, выделите орфограмму.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*В магазин с сестрой ходили,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Все, что надо там купили,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За батон, бутылку кваса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Деньги заплатили в … (Кассу)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Запишите слово, выделите орфограмму.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*Стоит на крыше верхолаз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и ловит новости для нас (Антенна)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*Поднял кверху две руки,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Взял две жилы в кулаки,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Дай дорогу, постовой,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Побегу по мостовой (Троллейбус)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Запишите слово, выделите орфограмму.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Запомните! Долгие согласные </w:t>
            </w: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lastRenderedPageBreak/>
              <w:t>звуки на письме обозначаются двумя согласными буквами.</w:t>
            </w: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BD3DD3" w:rsidRDefault="00773788" w:rsidP="00BD3DD3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Можно ли проверить написание слов с удвоенными согласными буквами</w:t>
            </w:r>
            <w:proofErr w:type="gramStart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?(</w:t>
            </w:r>
            <w:proofErr w:type="gramEnd"/>
            <w:r w:rsidRPr="00BD3DD3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Нет их написание нужно запомнить)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-давайте откроем учебник на страничке 116. Найдите правило в жёлтой рамочке. Кто сможет его прочитать? Хорошо. Теперь я прочту его сама ещё 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 вы следите.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А сейчас мы будем учиться переносить слова с удвоенными согласными.</w:t>
            </w:r>
          </w:p>
          <w:p w:rsidR="00773788" w:rsidRPr="00FD33CD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Для чего нужно уметь переносить слова?</w:t>
            </w:r>
          </w:p>
          <w:p w:rsidR="00773788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Pr="00510189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Pr="00FD33CD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Давайте вспомним правила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переноса слов. Посмотрите на слайд (</w:t>
            </w:r>
            <w:r w:rsidRPr="00FD33CD">
              <w:rPr>
                <w:rFonts w:asciiTheme="minorHAnsi" w:hAnsiTheme="minorHAnsi"/>
                <w:color w:val="FF0000"/>
                <w:sz w:val="21"/>
                <w:szCs w:val="21"/>
              </w:rPr>
              <w:t>слайд)</w:t>
            </w:r>
          </w:p>
          <w:p w:rsidR="00773788" w:rsidRDefault="00773788" w:rsidP="00FD33CD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Слова с одной строки на другую переносятся по слогам (</w:t>
            </w:r>
            <w:proofErr w:type="spellStart"/>
            <w:proofErr w:type="gramStart"/>
            <w:r>
              <w:rPr>
                <w:rFonts w:ascii="PT Sans" w:hAnsi="PT Sans"/>
                <w:color w:val="000000"/>
                <w:sz w:val="21"/>
                <w:szCs w:val="21"/>
              </w:rPr>
              <w:t>зи-ма</w:t>
            </w:r>
            <w:proofErr w:type="spellEnd"/>
            <w:proofErr w:type="gramEnd"/>
            <w:r>
              <w:rPr>
                <w:rFonts w:ascii="PT Sans" w:hAnsi="PT Sans"/>
                <w:color w:val="000000"/>
                <w:sz w:val="21"/>
                <w:szCs w:val="21"/>
              </w:rPr>
              <w:t>)</w:t>
            </w:r>
          </w:p>
          <w:p w:rsidR="00773788" w:rsidRDefault="00773788" w:rsidP="00FD33CD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Одну букву нельзя оставлять на одной строке или переносить на другую (ёжик)</w:t>
            </w:r>
          </w:p>
          <w:p w:rsidR="00773788" w:rsidRDefault="00773788" w:rsidP="00FD33CD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lastRenderedPageBreak/>
              <w:t>Односложные слова не переносим (год)</w:t>
            </w:r>
          </w:p>
          <w:p w:rsidR="00773788" w:rsidRDefault="00773788" w:rsidP="00FD33CD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Буква ь остается с предыдущим слогом (</w:t>
            </w:r>
            <w:proofErr w:type="gramStart"/>
            <w:r>
              <w:rPr>
                <w:rFonts w:ascii="PT Sans" w:hAnsi="PT Sans"/>
                <w:color w:val="000000"/>
                <w:sz w:val="21"/>
                <w:szCs w:val="21"/>
              </w:rPr>
              <w:t>конь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-</w:t>
            </w:r>
            <w:proofErr w:type="spellStart"/>
            <w:r>
              <w:rPr>
                <w:rFonts w:ascii="PT Sans" w:hAnsi="PT Sans"/>
                <w:color w:val="000000"/>
                <w:sz w:val="21"/>
                <w:szCs w:val="21"/>
              </w:rPr>
              <w:t>ки</w:t>
            </w:r>
            <w:proofErr w:type="spellEnd"/>
            <w:proofErr w:type="gramEnd"/>
            <w:r>
              <w:rPr>
                <w:rFonts w:ascii="PT Sans" w:hAnsi="PT Sans"/>
                <w:color w:val="000000"/>
                <w:sz w:val="21"/>
                <w:szCs w:val="21"/>
              </w:rPr>
              <w:t>)</w:t>
            </w:r>
          </w:p>
          <w:p w:rsidR="00773788" w:rsidRDefault="00773788" w:rsidP="00FD33CD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Буква й при переносе остается с предыдущим слогом (</w:t>
            </w:r>
            <w:proofErr w:type="gramStart"/>
            <w:r>
              <w:rPr>
                <w:rFonts w:ascii="PT Sans" w:hAnsi="PT Sans"/>
                <w:color w:val="000000"/>
                <w:sz w:val="21"/>
                <w:szCs w:val="21"/>
              </w:rPr>
              <w:t>чай-ник</w:t>
            </w:r>
            <w:proofErr w:type="gramEnd"/>
            <w:r>
              <w:rPr>
                <w:rFonts w:ascii="PT Sans" w:hAnsi="PT Sans"/>
                <w:color w:val="000000"/>
                <w:sz w:val="21"/>
                <w:szCs w:val="21"/>
              </w:rPr>
              <w:t>)</w:t>
            </w:r>
          </w:p>
          <w:p w:rsidR="00773788" w:rsidRPr="00510189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FF0000"/>
                <w:sz w:val="21"/>
                <w:szCs w:val="21"/>
              </w:rPr>
            </w:pPr>
          </w:p>
          <w:p w:rsidR="00773788" w:rsidRPr="00510189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FF0000"/>
                <w:sz w:val="21"/>
                <w:szCs w:val="21"/>
              </w:rPr>
            </w:pPr>
            <w:r w:rsidRPr="00510189">
              <w:rPr>
                <w:rFonts w:asciiTheme="minorHAnsi" w:hAnsiTheme="minorHAnsi"/>
                <w:color w:val="FF0000"/>
                <w:sz w:val="21"/>
                <w:szCs w:val="21"/>
              </w:rPr>
              <w:t>(слайд)</w:t>
            </w:r>
          </w:p>
          <w:p w:rsidR="00773788" w:rsidRDefault="00773788" w:rsidP="002342A1">
            <w:pPr>
              <w:rPr>
                <w:rFonts w:ascii="Arial" w:hAnsi="Arial" w:cs="Arial"/>
                <w:color w:val="1F1F1F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А как перен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о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>сить слова с удвоенной согласной?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br/>
              <w:t>- рассмотрите слова, как переносятся слова с удвоенным согласным?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br/>
            </w:r>
          </w:p>
          <w:p w:rsidR="00773788" w:rsidRDefault="00773788" w:rsidP="002342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1F1F1F"/>
                <w:shd w:val="clear" w:color="auto" w:fill="FFFFFF"/>
              </w:rPr>
              <w:t>Ап-</w:t>
            </w:r>
            <w:proofErr w:type="spellStart"/>
            <w:r>
              <w:rPr>
                <w:rFonts w:ascii="Arial" w:hAnsi="Arial" w:cs="Arial"/>
                <w:color w:val="1F1F1F"/>
                <w:shd w:val="clear" w:color="auto" w:fill="FFFFFF"/>
              </w:rPr>
              <w:t>парат</w:t>
            </w:r>
            <w:proofErr w:type="spellEnd"/>
            <w:r>
              <w:rPr>
                <w:rFonts w:ascii="Arial" w:hAnsi="Arial" w:cs="Arial"/>
                <w:color w:val="1F1F1F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1F1F1F"/>
                <w:shd w:val="clear" w:color="auto" w:fill="FFFFFF"/>
              </w:rPr>
              <w:t>суб</w:t>
            </w:r>
            <w:proofErr w:type="spellEnd"/>
            <w:r>
              <w:rPr>
                <w:rFonts w:ascii="Arial" w:hAnsi="Arial" w:cs="Arial"/>
                <w:color w:val="1F1F1F"/>
                <w:shd w:val="clear" w:color="auto" w:fill="FFFFFF"/>
              </w:rPr>
              <w:t>-бота,</w:t>
            </w:r>
            <w:proofErr w:type="gramStart"/>
            <w:r>
              <w:rPr>
                <w:rFonts w:ascii="Arial" w:hAnsi="Arial" w:cs="Arial"/>
                <w:color w:val="1F1F1F"/>
                <w:shd w:val="clear" w:color="auto" w:fill="FFFFFF"/>
              </w:rPr>
              <w:t xml:space="preserve"> ,</w:t>
            </w:r>
            <w:proofErr w:type="gramEnd"/>
            <w:r>
              <w:rPr>
                <w:rFonts w:ascii="Arial" w:hAnsi="Arial" w:cs="Arial"/>
                <w:color w:val="1F1F1F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1F1F1F"/>
                <w:shd w:val="clear" w:color="auto" w:fill="FFFFFF"/>
              </w:rPr>
              <w:t>телеграм-ма</w:t>
            </w:r>
            <w:proofErr w:type="spellEnd"/>
            <w:r>
              <w:rPr>
                <w:rFonts w:ascii="Arial" w:hAnsi="Arial" w:cs="Arial"/>
                <w:color w:val="1F1F1F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1F1F1F"/>
                <w:shd w:val="clear" w:color="auto" w:fill="FFFFFF"/>
              </w:rPr>
              <w:t>хок-кеист</w:t>
            </w:r>
            <w:proofErr w:type="spellEnd"/>
            <w:r>
              <w:rPr>
                <w:rFonts w:ascii="Arial" w:hAnsi="Arial" w:cs="Arial"/>
                <w:color w:val="1F1F1F"/>
                <w:shd w:val="clear" w:color="auto" w:fill="FFFFFF"/>
              </w:rPr>
              <w:t xml:space="preserve">, , кол-лекция, тер-раса, , </w:t>
            </w:r>
            <w:proofErr w:type="spellStart"/>
            <w:r>
              <w:rPr>
                <w:rFonts w:ascii="Arial" w:hAnsi="Arial" w:cs="Arial"/>
                <w:color w:val="1F1F1F"/>
                <w:shd w:val="clear" w:color="auto" w:fill="FFFFFF"/>
              </w:rPr>
              <w:t>орфограм-ма</w:t>
            </w:r>
            <w:proofErr w:type="spellEnd"/>
            <w:r>
              <w:rPr>
                <w:rFonts w:ascii="Arial" w:hAnsi="Arial" w:cs="Arial"/>
                <w:color w:val="1F1F1F"/>
                <w:shd w:val="clear" w:color="auto" w:fill="FFFFFF"/>
              </w:rPr>
              <w:t>, Ан-на.</w:t>
            </w:r>
          </w:p>
          <w:p w:rsidR="00773788" w:rsidRPr="00510189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Pr="00FD33CD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- 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Посмотрите</w:t>
            </w:r>
            <w:proofErr w:type="gramStart"/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,</w:t>
            </w:r>
            <w:proofErr w:type="gramEnd"/>
            <w:r>
              <w:rPr>
                <w:rFonts w:asciiTheme="minorHAnsi" w:hAnsiTheme="minorHAnsi"/>
                <w:color w:val="000000"/>
                <w:sz w:val="21"/>
                <w:szCs w:val="21"/>
              </w:rPr>
              <w:t>где стоит знак переноса? (между двумя согласными)</w:t>
            </w:r>
          </w:p>
          <w:p w:rsidR="00773788" w:rsidRDefault="00773788" w:rsidP="00EF0874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>
              <w:rPr>
                <w:rFonts w:asciiTheme="minorHAnsi" w:hAnsiTheme="minorHAnsi"/>
                <w:color w:val="000000"/>
                <w:sz w:val="21"/>
                <w:szCs w:val="21"/>
                <w:shd w:val="clear" w:color="auto" w:fill="FFFFFF"/>
              </w:rPr>
              <w:t>-запишите  тетрадь три любых слов с переносом как на доске.</w:t>
            </w:r>
          </w:p>
          <w:p w:rsidR="00773788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Какое правило о переносе слов с удвоенными согласными вы вывели?</w:t>
            </w:r>
          </w:p>
          <w:p w:rsidR="00773788" w:rsidRPr="00510189" w:rsidRDefault="00773788" w:rsidP="00FD33CD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Читаем на доске</w:t>
            </w:r>
            <w:proofErr w:type="gramStart"/>
            <w:r>
              <w:rPr>
                <w:rFonts w:ascii="PT Sans" w:hAnsi="PT Sans"/>
                <w:color w:val="000000"/>
                <w:sz w:val="21"/>
                <w:szCs w:val="21"/>
              </w:rPr>
              <w:t>.</w:t>
            </w:r>
            <w:proofErr w:type="gramEnd"/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*(</w:t>
            </w:r>
            <w:proofErr w:type="gramStart"/>
            <w:r w:rsidRPr="002342A1">
              <w:rPr>
                <w:rFonts w:asciiTheme="minorHAnsi" w:hAnsiTheme="minorHAnsi"/>
                <w:color w:val="FF0000"/>
                <w:sz w:val="21"/>
                <w:szCs w:val="21"/>
              </w:rPr>
              <w:t>с</w:t>
            </w:r>
            <w:proofErr w:type="gramEnd"/>
            <w:r w:rsidRPr="002342A1">
              <w:rPr>
                <w:rFonts w:asciiTheme="minorHAnsi" w:hAnsiTheme="minorHAnsi"/>
                <w:color w:val="FF0000"/>
                <w:sz w:val="21"/>
                <w:szCs w:val="21"/>
              </w:rPr>
              <w:t>лайд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) ( </w:t>
            </w: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При переносе слов с удвоенными согласными, одна согласная остается на строке, другая переносится на другую.</w:t>
            </w:r>
            <w:r>
              <w:rPr>
                <w:rFonts w:asciiTheme="minorHAnsi" w:hAnsiTheme="minorHAnsi"/>
                <w:color w:val="000000"/>
                <w:sz w:val="21"/>
                <w:szCs w:val="21"/>
                <w:shd w:val="clear" w:color="auto" w:fill="FFFFFF"/>
              </w:rPr>
              <w:t>)</w:t>
            </w:r>
            <w:r>
              <w:rPr>
                <w:rFonts w:asciiTheme="minorHAnsi" w:hAnsiTheme="minorHAnsi"/>
                <w:color w:val="000000"/>
                <w:sz w:val="21"/>
                <w:szCs w:val="21"/>
                <w:shd w:val="clear" w:color="auto" w:fill="FFFFFF"/>
              </w:rPr>
              <w:br/>
            </w: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Два  хлопка  над  головой,</w:t>
            </w: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Два  хлопка  перед  собой,</w:t>
            </w: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 коленкам  бьём  ладошкой,</w:t>
            </w: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Прыгаем  на  правой  ножке</w:t>
            </w: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 на  левой  непременно  </w:t>
            </w:r>
          </w:p>
          <w:p w:rsidR="00773788" w:rsidRDefault="00773788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Вместе  прыгаем  сейчас.</w:t>
            </w:r>
          </w:p>
          <w:p w:rsidR="00773788" w:rsidRDefault="00773788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  сначала  ещё  раз!</w:t>
            </w:r>
          </w:p>
          <w:p w:rsidR="00773788" w:rsidRDefault="00773788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773788" w:rsidRDefault="00773788" w:rsidP="00485265">
            <w:pPr>
              <w:rPr>
                <w:rFonts w:ascii="Arial" w:hAnsi="Arial" w:cs="Arial"/>
                <w:color w:val="1F1F1F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-Найдите  упражнение 185.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>-Кто прочитает задание? (затем читаю сама)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Обратите внимание внизу под упражнением слова для справок.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- кто прочитает 1 предложение?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Итд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 Записываем слова в тетрадь, не забываем подчеркивать  удвоенные согласные.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773788" w:rsidRPr="00485265" w:rsidRDefault="00773788" w:rsidP="00485265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 w:rsidRPr="00485265">
              <w:rPr>
                <w:rFonts w:ascii="Arial" w:hAnsi="Arial" w:cs="Arial"/>
                <w:b/>
                <w:color w:val="1F1F1F"/>
                <w:u w:val="single"/>
                <w:shd w:val="clear" w:color="auto" w:fill="FFFFFF"/>
              </w:rPr>
              <w:t>Упражнение 185:</w:t>
            </w:r>
            <w:r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 xml:space="preserve"> 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Тро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лл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ейбус, хо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кк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ей, хо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бб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и, и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лл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юстрация, а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лл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ея, а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лл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игатор, те</w:t>
            </w:r>
            <w:r w:rsidRPr="00485265">
              <w:rPr>
                <w:rStyle w:val="underline"/>
                <w:rFonts w:ascii="Arial" w:hAnsi="Arial" w:cs="Arial"/>
                <w:color w:val="1F1F1F"/>
                <w:u w:val="single"/>
                <w:shd w:val="clear" w:color="auto" w:fill="FFFFFF"/>
              </w:rPr>
              <w:t>нн</w:t>
            </w:r>
            <w:r w:rsidRPr="00485265"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t>ис.</w:t>
            </w:r>
            <w:r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br/>
            </w:r>
            <w:r>
              <w:rPr>
                <w:rFonts w:ascii="Arial" w:hAnsi="Arial" w:cs="Arial"/>
                <w:color w:val="1F1F1F"/>
                <w:u w:val="single"/>
                <w:shd w:val="clear" w:color="auto" w:fill="FFFFFF"/>
              </w:rPr>
              <w:br/>
            </w:r>
            <w:r>
              <w:rPr>
                <w:rFonts w:asciiTheme="minorHAnsi" w:hAnsiTheme="minorHAnsi"/>
                <w:color w:val="000000"/>
                <w:sz w:val="21"/>
                <w:szCs w:val="21"/>
                <w:u w:val="single"/>
              </w:rPr>
              <w:t>Г</w:t>
            </w:r>
            <w:r w:rsidRPr="00485265">
              <w:rPr>
                <w:rFonts w:ascii="PT Sans" w:hAnsi="PT Sans"/>
                <w:color w:val="000000"/>
                <w:sz w:val="21"/>
                <w:szCs w:val="21"/>
                <w:u w:val="single"/>
              </w:rPr>
              <w:t>рафический диктант «Плюс – минус».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- Сейчас вы напишете графический диктант «Плюс – минус». Я буду читать слова. Если звук </w:t>
            </w:r>
            <w:proofErr w:type="gramStart"/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долгий</w:t>
            </w:r>
            <w:proofErr w:type="gramEnd"/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и вы считаете, что в этом слове есть удвоенная согласная, ставите «+», если в слове нет удвоенных согласных, ставите «-».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  <w:lastRenderedPageBreak/>
              <w:t>Слова для графического диктанта: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А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  <w:t>нн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а, ананас, програ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  <w:t>мм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а, кро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  <w:t>сс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овки, голос, кла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  <w:t>сс</w:t>
            </w: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.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u w:val="single"/>
                <w:lang w:eastAsia="ru-RU"/>
              </w:rPr>
              <w:t>Проверка. Сверка с эталоном на доске: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u w:val="single"/>
                <w:lang w:eastAsia="ru-RU"/>
              </w:rPr>
              <w:t xml:space="preserve"> 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+, -, +, +, -, +.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 (</w:t>
            </w:r>
            <w:r w:rsidRPr="00485265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слайд)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Встаньте ребята, которые выполнили всё правильно, без ошибок.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Молодцы.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Встаньте те, кто допустил 1 или 2 ошибки.</w:t>
            </w:r>
          </w:p>
          <w:p w:rsidR="00773788" w:rsidRPr="00485265" w:rsidRDefault="00773788" w:rsidP="00485265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485265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Ум</w:t>
            </w:r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ницы</w:t>
            </w:r>
            <w:proofErr w:type="gramStart"/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br/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br/>
            </w:r>
            <w:proofErr w:type="gramStart"/>
            <w:r w:rsidRPr="00485265">
              <w:rPr>
                <w:rFonts w:asciiTheme="minorHAnsi" w:eastAsia="Times New Roman" w:hAnsiTheme="minorHAnsi"/>
                <w:b/>
                <w:color w:val="000000"/>
                <w:sz w:val="21"/>
                <w:szCs w:val="21"/>
                <w:u w:val="single"/>
                <w:lang w:eastAsia="ru-RU"/>
              </w:rPr>
              <w:t>д</w:t>
            </w:r>
            <w:proofErr w:type="gramEnd"/>
            <w:r w:rsidRPr="00485265">
              <w:rPr>
                <w:rFonts w:asciiTheme="minorHAnsi" w:eastAsia="Times New Roman" w:hAnsiTheme="minorHAnsi"/>
                <w:b/>
                <w:color w:val="000000"/>
                <w:sz w:val="21"/>
                <w:szCs w:val="21"/>
                <w:u w:val="single"/>
                <w:lang w:eastAsia="ru-RU"/>
              </w:rPr>
              <w:t>оп. Задания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>. (</w:t>
            </w:r>
            <w:r w:rsidRPr="00400834">
              <w:rPr>
                <w:rFonts w:asciiTheme="minorHAnsi" w:eastAsia="Times New Roman" w:hAnsiTheme="minorHAnsi"/>
                <w:color w:val="FF0000"/>
                <w:sz w:val="21"/>
                <w:szCs w:val="21"/>
                <w:lang w:eastAsia="ru-RU"/>
              </w:rPr>
              <w:t>слайд)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br/>
            </w:r>
            <w:r w:rsidRPr="00400834">
              <w:rPr>
                <w:rFonts w:ascii="PT Sans" w:hAnsi="PT Sans"/>
                <w:b/>
                <w:color w:val="000000"/>
                <w:sz w:val="21"/>
                <w:szCs w:val="21"/>
                <w:shd w:val="clear" w:color="auto" w:fill="FFFFFF"/>
              </w:rPr>
              <w:t>Спишите слова, разделяя черточками для переноса:</w:t>
            </w: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br/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группа, коллектив, коллекция, пассажир, Россия, бассейн, иллюстрация, миллион, миллиард, профессия.</w:t>
            </w:r>
          </w:p>
          <w:p w:rsidR="00773788" w:rsidRPr="00485265" w:rsidRDefault="00773788" w:rsidP="00485265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u w:val="single"/>
                <w:lang w:eastAsia="ru-RU"/>
              </w:rPr>
            </w:pPr>
          </w:p>
          <w:p w:rsidR="00773788" w:rsidRPr="006E1C7D" w:rsidRDefault="00773788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</w:p>
          <w:p w:rsidR="00773788" w:rsidRPr="006E1C7D" w:rsidRDefault="00773788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-Какова была цель нашего урока?</w:t>
            </w:r>
            <w:proofErr w:type="gramStart"/>
            <w:r>
              <w:rPr>
                <w:color w:val="000000" w:themeColor="text1"/>
              </w:rPr>
              <w:br/>
              <w:t>-</w:t>
            </w:r>
            <w:proofErr w:type="gramEnd"/>
            <w:r>
              <w:rPr>
                <w:color w:val="000000" w:themeColor="text1"/>
              </w:rPr>
              <w:t>достигли ли мы её?</w:t>
            </w:r>
          </w:p>
          <w:p w:rsidR="00773788" w:rsidRPr="006E1C7D" w:rsidRDefault="00773788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-Чему мы научились на уроке</w:t>
            </w:r>
            <w:r w:rsidRPr="006E1C7D">
              <w:rPr>
                <w:color w:val="000000" w:themeColor="text1"/>
              </w:rPr>
              <w:t>?</w:t>
            </w:r>
            <w:r w:rsidRPr="006E1C7D">
              <w:rPr>
                <w:color w:val="000000" w:themeColor="text1"/>
              </w:rPr>
              <w:br/>
            </w:r>
            <w:r w:rsidRPr="006E1C7D">
              <w:rPr>
                <w:color w:val="000000" w:themeColor="text1"/>
              </w:rPr>
              <w:br/>
            </w:r>
            <w:r w:rsidRPr="006E1C7D">
              <w:rPr>
                <w:color w:val="000000" w:themeColor="text1"/>
              </w:rPr>
              <w:br/>
            </w:r>
          </w:p>
          <w:p w:rsidR="00773788" w:rsidRDefault="00773788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</w:p>
          <w:p w:rsidR="00773788" w:rsidRPr="00CF4197" w:rsidRDefault="00773788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 w:rsidRPr="006E1C7D">
              <w:rPr>
                <w:color w:val="000000" w:themeColor="text1"/>
              </w:rPr>
              <w:t>- Кто считает, что доволен своей работой на урок</w:t>
            </w:r>
            <w:proofErr w:type="gramStart"/>
            <w:r w:rsidRPr="006E1C7D">
              <w:rPr>
                <w:color w:val="000000" w:themeColor="text1"/>
              </w:rPr>
              <w:t>е-</w:t>
            </w:r>
            <w:proofErr w:type="gramEnd"/>
            <w:r w:rsidRPr="006E1C7D">
              <w:rPr>
                <w:color w:val="000000" w:themeColor="text1"/>
              </w:rPr>
              <w:t xml:space="preserve"> помашите рукой.</w:t>
            </w:r>
            <w:r w:rsidRPr="006E1C7D">
              <w:rPr>
                <w:color w:val="000000" w:themeColor="text1"/>
              </w:rPr>
              <w:br/>
              <w:t>- кто считает, что на уроке работал неплохо поднимите правую руку.</w:t>
            </w:r>
            <w:r w:rsidRPr="006E1C7D">
              <w:rPr>
                <w:color w:val="000000" w:themeColor="text1"/>
              </w:rPr>
              <w:br/>
              <w:t>- Кто считает, что на уроке было трудн</w:t>
            </w:r>
            <w:proofErr w:type="gramStart"/>
            <w:r w:rsidRPr="006E1C7D">
              <w:rPr>
                <w:color w:val="000000" w:themeColor="text1"/>
              </w:rPr>
              <w:t>о-</w:t>
            </w:r>
            <w:proofErr w:type="gramEnd"/>
            <w:r w:rsidRPr="006E1C7D">
              <w:rPr>
                <w:color w:val="000000" w:themeColor="text1"/>
              </w:rPr>
              <w:t xml:space="preserve"> поднимите </w:t>
            </w:r>
            <w:r w:rsidRPr="006E1C7D">
              <w:rPr>
                <w:color w:val="000000" w:themeColor="text1"/>
              </w:rPr>
              <w:lastRenderedPageBreak/>
              <w:t>левую руку.</w:t>
            </w:r>
            <w:r w:rsidRPr="006E1C7D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Приветсвие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выполняют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Все согласные, строго расположены по алфавиту.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Буквы соединяются с точно </w:t>
            </w:r>
            <w:proofErr w:type="gramStart"/>
            <w:r>
              <w:rPr>
                <w:rFonts w:ascii="PT Sans" w:hAnsi="PT Sans"/>
                <w:color w:val="000000"/>
                <w:sz w:val="21"/>
                <w:szCs w:val="21"/>
              </w:rPr>
              <w:t>такими</w:t>
            </w:r>
            <w:proofErr w:type="gramEnd"/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 же.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Повторяют написание в воздухе.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Смотрят на экран, 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lastRenderedPageBreak/>
              <w:t>читают слова.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Все они существительные, нарицательные, словарные слова.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Класс – 1 слог отвечает на вопрос что? неодушевленное существительное, пропущены две согласные буквы.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 В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>орфографическом словаре.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Pr="007B40A6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</w:p>
          <w:p w:rsidR="00773788" w:rsidRPr="004C403E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>
              <w:rPr>
                <w:rFonts w:asciiTheme="minorHAnsi" w:hAnsiTheme="minorHAnsi"/>
                <w:color w:val="000000"/>
                <w:sz w:val="21"/>
                <w:szCs w:val="21"/>
              </w:rPr>
              <w:t>открывают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>-удвоенная согласная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- по толковому 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lastRenderedPageBreak/>
              <w:t>словарю</w:t>
            </w:r>
          </w:p>
          <w:p w:rsidR="00773788" w:rsidRDefault="00773788" w:rsidP="00D65609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</w:p>
          <w:p w:rsidR="00773788" w:rsidRPr="004C403E" w:rsidRDefault="00773788" w:rsidP="00D65609">
            <w:pPr>
              <w:pStyle w:val="a3"/>
              <w:numPr>
                <w:ilvl w:val="0"/>
                <w:numId w:val="4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FF0000"/>
                <w:sz w:val="21"/>
                <w:szCs w:val="21"/>
              </w:rPr>
            </w:pPr>
            <w:r w:rsidRPr="004C403E">
              <w:rPr>
                <w:rFonts w:ascii="PT Sans" w:hAnsi="PT Sans"/>
                <w:color w:val="FF0000"/>
                <w:sz w:val="21"/>
                <w:szCs w:val="21"/>
              </w:rPr>
              <w:t>- Класс – ученики одного года обучения</w:t>
            </w:r>
          </w:p>
          <w:p w:rsidR="00773788" w:rsidRDefault="00773788" w:rsidP="00D65609">
            <w:pPr>
              <w:pStyle w:val="a3"/>
              <w:numPr>
                <w:ilvl w:val="0"/>
                <w:numId w:val="4"/>
              </w:numPr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 w:rsidRPr="004C403E">
              <w:rPr>
                <w:rFonts w:ascii="PT Sans" w:hAnsi="PT Sans"/>
                <w:color w:val="FF0000"/>
                <w:sz w:val="21"/>
                <w:szCs w:val="21"/>
              </w:rPr>
              <w:t>Класс – комната для занятий в школе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jc w:val="center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На чистописании мы писали удвоенные согласные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jc w:val="center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- </w:t>
            </w:r>
            <w:proofErr w:type="spellStart"/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сс</w:t>
            </w:r>
            <w:proofErr w:type="spellEnd"/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</w:t>
            </w:r>
            <w:proofErr w:type="spellStart"/>
            <w:proofErr w:type="gramStart"/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Предполо-жительные</w:t>
            </w:r>
            <w:proofErr w:type="spellEnd"/>
            <w:proofErr w:type="gramEnd"/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 ответы детей</w:t>
            </w: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jc w:val="center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jc w:val="center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4C403E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4C403E" w:rsidRDefault="00773788" w:rsidP="004C403E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4C403E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 Слова с удвоенными согласными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Познакомиться с правописанием 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слов с удвоенной согласной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Отвечают на вопросы учителя.</w:t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 xml:space="preserve">- </w:t>
            </w:r>
            <w:proofErr w:type="spellStart"/>
            <w:proofErr w:type="gramStart"/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орфограм</w:t>
            </w:r>
            <w:proofErr w:type="spellEnd"/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-мой</w:t>
            </w:r>
            <w:proofErr w:type="gramEnd"/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t>Выполняют задания письменно в тетрадях.</w:t>
            </w: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  <w:t xml:space="preserve">Слушают </w:t>
            </w: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- Для того</w:t>
            </w:r>
            <w:proofErr w:type="gramStart"/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,</w:t>
            </w:r>
            <w:proofErr w:type="gramEnd"/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 чтобы красиво и правильно оформлять письменный текст.</w:t>
            </w:r>
          </w:p>
          <w:p w:rsidR="00773788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</w:p>
          <w:p w:rsidR="00773788" w:rsidRPr="00CC4FE0" w:rsidRDefault="00773788" w:rsidP="00CC4FE0">
            <w:pPr>
              <w:shd w:val="clear" w:color="auto" w:fill="FFFFFF"/>
              <w:spacing w:after="150" w:line="240" w:lineRule="auto"/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</w:pPr>
            <w:r w:rsidRPr="00CC4FE0">
              <w:rPr>
                <w:rFonts w:ascii="PT Sans" w:eastAsia="Times New Roman" w:hAnsi="PT Sans"/>
                <w:color w:val="000000"/>
                <w:sz w:val="21"/>
                <w:szCs w:val="21"/>
                <w:lang w:eastAsia="ru-RU"/>
              </w:rPr>
              <w:br/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- При переносе слов с удвоенными согласными, одна согласная остается на строке, другая переносится на другую.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Выполняют 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Читают, записывают слова.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Пишут диктант 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Отвечают на вопросы</w:t>
            </w: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73788" w:rsidRDefault="007737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Выполняют </w:t>
            </w:r>
          </w:p>
        </w:tc>
      </w:tr>
    </w:tbl>
    <w:p w:rsidR="006424DE" w:rsidRDefault="006424DE" w:rsidP="006424DE">
      <w:pPr>
        <w:rPr>
          <w:rFonts w:ascii="Times New Roman" w:hAnsi="Times New Roman"/>
          <w:sz w:val="24"/>
          <w:szCs w:val="24"/>
        </w:rPr>
      </w:pPr>
    </w:p>
    <w:p w:rsidR="00B20618" w:rsidRDefault="00773788"/>
    <w:sectPr w:rsidR="00B2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altName w:val="Malgun Gothic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C130D"/>
    <w:multiLevelType w:val="multilevel"/>
    <w:tmpl w:val="28E8A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F60CFB"/>
    <w:multiLevelType w:val="multilevel"/>
    <w:tmpl w:val="3BDCD30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entative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">
    <w:nsid w:val="7FD85054"/>
    <w:multiLevelType w:val="multilevel"/>
    <w:tmpl w:val="B9A8E5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2"/>
    <w:lvlOverride w:ilvl="0">
      <w:startOverride w:val="2"/>
    </w:lvlOverride>
  </w:num>
  <w:num w:numId="3">
    <w:abstractNumId w:val="2"/>
    <w:lvlOverride w:ilvl="0">
      <w:startOverride w:val="3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4DE"/>
    <w:rsid w:val="00047D99"/>
    <w:rsid w:val="00076A28"/>
    <w:rsid w:val="001F1707"/>
    <w:rsid w:val="002342A1"/>
    <w:rsid w:val="00254F3D"/>
    <w:rsid w:val="002D0700"/>
    <w:rsid w:val="00385A9D"/>
    <w:rsid w:val="00400834"/>
    <w:rsid w:val="00485265"/>
    <w:rsid w:val="004C403E"/>
    <w:rsid w:val="004F5FC1"/>
    <w:rsid w:val="00510189"/>
    <w:rsid w:val="0061195F"/>
    <w:rsid w:val="006424DE"/>
    <w:rsid w:val="00672692"/>
    <w:rsid w:val="006B5E38"/>
    <w:rsid w:val="006E1C7D"/>
    <w:rsid w:val="00773788"/>
    <w:rsid w:val="007B40A6"/>
    <w:rsid w:val="008A4A69"/>
    <w:rsid w:val="008A5D26"/>
    <w:rsid w:val="009534C8"/>
    <w:rsid w:val="00AF33AD"/>
    <w:rsid w:val="00BD3DD3"/>
    <w:rsid w:val="00CC4FE0"/>
    <w:rsid w:val="00CF4197"/>
    <w:rsid w:val="00D029E8"/>
    <w:rsid w:val="00D65609"/>
    <w:rsid w:val="00E3440D"/>
    <w:rsid w:val="00EB7B94"/>
    <w:rsid w:val="00EF0874"/>
    <w:rsid w:val="00EF364C"/>
    <w:rsid w:val="00FD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424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6424DE"/>
  </w:style>
  <w:style w:type="paragraph" w:styleId="a3">
    <w:name w:val="Normal (Web)"/>
    <w:basedOn w:val="a"/>
    <w:uiPriority w:val="99"/>
    <w:unhideWhenUsed/>
    <w:rsid w:val="00076A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AF33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AF33AD"/>
  </w:style>
  <w:style w:type="character" w:customStyle="1" w:styleId="c2">
    <w:name w:val="c2"/>
    <w:basedOn w:val="a0"/>
    <w:rsid w:val="00AF33AD"/>
  </w:style>
  <w:style w:type="character" w:customStyle="1" w:styleId="c4">
    <w:name w:val="c4"/>
    <w:basedOn w:val="a0"/>
    <w:rsid w:val="00AF33AD"/>
  </w:style>
  <w:style w:type="paragraph" w:customStyle="1" w:styleId="richfactdown-paragraph">
    <w:name w:val="richfactdown-paragraph"/>
    <w:basedOn w:val="a"/>
    <w:rsid w:val="006E1C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1C7D"/>
    <w:rPr>
      <w:b/>
      <w:bCs/>
    </w:rPr>
  </w:style>
  <w:style w:type="character" w:customStyle="1" w:styleId="underline">
    <w:name w:val="underline"/>
    <w:basedOn w:val="a0"/>
    <w:rsid w:val="004852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424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6424DE"/>
  </w:style>
  <w:style w:type="paragraph" w:styleId="a3">
    <w:name w:val="Normal (Web)"/>
    <w:basedOn w:val="a"/>
    <w:uiPriority w:val="99"/>
    <w:unhideWhenUsed/>
    <w:rsid w:val="00076A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AF33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AF33AD"/>
  </w:style>
  <w:style w:type="character" w:customStyle="1" w:styleId="c2">
    <w:name w:val="c2"/>
    <w:basedOn w:val="a0"/>
    <w:rsid w:val="00AF33AD"/>
  </w:style>
  <w:style w:type="character" w:customStyle="1" w:styleId="c4">
    <w:name w:val="c4"/>
    <w:basedOn w:val="a0"/>
    <w:rsid w:val="00AF33AD"/>
  </w:style>
  <w:style w:type="paragraph" w:customStyle="1" w:styleId="richfactdown-paragraph">
    <w:name w:val="richfactdown-paragraph"/>
    <w:basedOn w:val="a"/>
    <w:rsid w:val="006E1C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1C7D"/>
    <w:rPr>
      <w:b/>
      <w:bCs/>
    </w:rPr>
  </w:style>
  <w:style w:type="character" w:customStyle="1" w:styleId="underline">
    <w:name w:val="underline"/>
    <w:basedOn w:val="a0"/>
    <w:rsid w:val="004852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9D1FD-ADAD-4E92-B205-CFAF5B950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1540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2025-03-06T19:21:00Z</dcterms:created>
  <dcterms:modified xsi:type="dcterms:W3CDTF">2025-03-06T19:21:00Z</dcterms:modified>
</cp:coreProperties>
</file>